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C16CD" w14:textId="77777777" w:rsidR="0034505A" w:rsidRDefault="00F430A3" w:rsidP="00F430A3">
      <w:pPr>
        <w:ind w:left="270" w:hanging="27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Cañuqueo</w:t>
      </w:r>
      <w:proofErr w:type="spellEnd"/>
      <w:r>
        <w:rPr>
          <w:color w:val="000000"/>
          <w:sz w:val="24"/>
          <w:szCs w:val="24"/>
        </w:rPr>
        <w:t xml:space="preserve">, Lorena y Laura </w:t>
      </w:r>
      <w:proofErr w:type="spellStart"/>
      <w:r>
        <w:rPr>
          <w:color w:val="000000"/>
          <w:sz w:val="24"/>
          <w:szCs w:val="24"/>
        </w:rPr>
        <w:t>Kropff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2023 (6 de diciembre) Conferencia “40 años de Democracia: </w:t>
      </w:r>
      <w:proofErr w:type="spellStart"/>
      <w:r>
        <w:rPr>
          <w:color w:val="000000"/>
          <w:sz w:val="24"/>
          <w:szCs w:val="24"/>
        </w:rPr>
        <w:t>Necropolítica</w:t>
      </w:r>
      <w:proofErr w:type="spellEnd"/>
      <w:r>
        <w:rPr>
          <w:color w:val="000000"/>
          <w:sz w:val="24"/>
          <w:szCs w:val="24"/>
        </w:rPr>
        <w:t xml:space="preserve"> y territorio en el Norte de la Patagonia” compartida con Lorena </w:t>
      </w:r>
      <w:proofErr w:type="spellStart"/>
      <w:r>
        <w:rPr>
          <w:color w:val="000000"/>
          <w:sz w:val="24"/>
          <w:szCs w:val="24"/>
        </w:rPr>
        <w:t>Cañuqueo</w:t>
      </w:r>
      <w:proofErr w:type="spellEnd"/>
      <w:r>
        <w:rPr>
          <w:color w:val="000000"/>
          <w:sz w:val="24"/>
          <w:szCs w:val="24"/>
        </w:rPr>
        <w:t xml:space="preserve"> en el marco del VII Ciclo de Encuentros y Debates en Ética, Ciencia y Política, y el II Simposio Internacional de Feminismo, Interseccionalidad, Justicia Social y Autonomía Relacional. Organizado por la UNRN y la UNLP en Bariloche. </w:t>
      </w:r>
    </w:p>
    <w:p w14:paraId="51591761" w14:textId="77777777" w:rsidR="0034505A" w:rsidRDefault="0034505A" w:rsidP="00F430A3">
      <w:pPr>
        <w:ind w:left="270" w:hanging="270"/>
        <w:jc w:val="both"/>
        <w:rPr>
          <w:color w:val="000000"/>
          <w:sz w:val="24"/>
          <w:szCs w:val="24"/>
        </w:rPr>
      </w:pPr>
    </w:p>
    <w:p w14:paraId="53A3BC78" w14:textId="027540E1" w:rsidR="00F430A3" w:rsidRDefault="00F430A3" w:rsidP="00F430A3">
      <w:pPr>
        <w:ind w:left="270" w:hanging="2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Ver en </w:t>
      </w:r>
      <w:hyperlink r:id="rId4" w:history="1">
        <w:r w:rsidR="0034505A" w:rsidRPr="001B6315">
          <w:rPr>
            <w:rStyle w:val="Hipervnculo"/>
            <w:sz w:val="24"/>
            <w:szCs w:val="24"/>
          </w:rPr>
          <w:t>https://www.youtube.com/watch?v=T_FLXBVKCZE</w:t>
        </w:r>
      </w:hyperlink>
    </w:p>
    <w:p w14:paraId="52DC545A" w14:textId="77777777" w:rsidR="0034505A" w:rsidRDefault="0034505A" w:rsidP="00F430A3">
      <w:pPr>
        <w:ind w:left="270" w:hanging="270"/>
        <w:jc w:val="both"/>
      </w:pPr>
    </w:p>
    <w:p w14:paraId="66979EE0" w14:textId="77777777" w:rsidR="00F430A3" w:rsidRDefault="00F430A3"/>
    <w:sectPr w:rsidR="00F430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A3"/>
    <w:rsid w:val="0034505A"/>
    <w:rsid w:val="00F4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1EE8"/>
  <w15:chartTrackingRefBased/>
  <w15:docId w15:val="{D131606F-53EB-479D-91E6-E3A96EF1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0A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50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5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_FLXBVKCZ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2026-05-28T17:05:00Z</dcterms:created>
  <dcterms:modified xsi:type="dcterms:W3CDTF">2026-05-28T17:06:00Z</dcterms:modified>
</cp:coreProperties>
</file>